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4A" w:rsidRPr="0049464A" w:rsidRDefault="0049464A" w:rsidP="0049464A">
      <w:pPr>
        <w:shd w:val="clear" w:color="auto" w:fill="FFFFFF"/>
        <w:spacing w:before="100" w:beforeAutospacing="1" w:after="150" w:line="240" w:lineRule="auto"/>
        <w:jc w:val="center"/>
        <w:rPr>
          <w:rFonts w:ascii="Tahoma" w:eastAsia="Times New Roman" w:hAnsi="Tahoma" w:cs="Tahoma"/>
          <w:color w:val="6B6B6B"/>
          <w:sz w:val="17"/>
          <w:szCs w:val="17"/>
          <w:lang w:eastAsia="ru-RU"/>
        </w:rPr>
      </w:pPr>
      <w:r w:rsidRPr="0049464A">
        <w:rPr>
          <w:rFonts w:ascii="Times New Roman" w:eastAsia="Times New Roman" w:hAnsi="Times New Roman" w:cs="Times New Roman"/>
          <w:b/>
          <w:bCs/>
          <w:color w:val="0000CD"/>
          <w:sz w:val="30"/>
          <w:szCs w:val="30"/>
          <w:shd w:val="clear" w:color="auto" w:fill="FFFFFF"/>
          <w:lang w:eastAsia="ru-RU"/>
        </w:rPr>
        <w:t>Ссылки на информационно-образовательные ресурсы:</w:t>
      </w:r>
    </w:p>
    <w:p w:rsidR="0049464A" w:rsidRPr="0049464A" w:rsidRDefault="0049464A" w:rsidP="0049464A">
      <w:pPr>
        <w:shd w:val="clear" w:color="auto" w:fill="FFFFFF"/>
        <w:spacing w:before="100" w:beforeAutospacing="1" w:after="150" w:line="240" w:lineRule="auto"/>
        <w:jc w:val="center"/>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B6B6B"/>
          <w:sz w:val="24"/>
          <w:szCs w:val="24"/>
          <w:shd w:val="clear" w:color="auto" w:fill="FFFFFF"/>
          <w:lang w:eastAsia="ru-RU"/>
        </w:rPr>
        <w:t> </w:t>
      </w:r>
    </w:p>
    <w:p w:rsidR="0049464A" w:rsidRPr="0049464A" w:rsidRDefault="0049464A"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r w:rsidRPr="0049464A">
        <w:rPr>
          <w:rFonts w:ascii="Times New Roman" w:eastAsia="Times New Roman" w:hAnsi="Times New Roman" w:cs="Times New Roman"/>
          <w:b/>
          <w:bCs/>
          <w:color w:val="000000"/>
          <w:sz w:val="24"/>
          <w:szCs w:val="24"/>
          <w:bdr w:val="none" w:sz="0" w:space="0" w:color="auto" w:frame="1"/>
          <w:lang w:eastAsia="ru-RU"/>
        </w:rPr>
        <w:t>Сайты федеральных органов исполнительной власти в сфере образования</w:t>
      </w:r>
    </w:p>
    <w:p w:rsidR="0049464A" w:rsidRPr="0049464A" w:rsidRDefault="0049464A"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B6B6B"/>
          <w:sz w:val="24"/>
          <w:szCs w:val="24"/>
          <w:lang w:eastAsia="ru-RU"/>
        </w:rPr>
        <w:t>Министерство просвещения Российской Федерации -</w:t>
      </w:r>
      <w:r w:rsidRPr="0049464A">
        <w:rPr>
          <w:rFonts w:ascii="Times New Roman" w:eastAsia="Times New Roman" w:hAnsi="Times New Roman" w:cs="Times New Roman"/>
          <w:color w:val="0069A9"/>
          <w:sz w:val="24"/>
          <w:szCs w:val="24"/>
          <w:lang w:eastAsia="ru-RU"/>
        </w:rPr>
        <w:t> </w:t>
      </w:r>
      <w:hyperlink r:id="rId4" w:history="1">
        <w:r w:rsidRPr="0049464A">
          <w:rPr>
            <w:rFonts w:ascii="Times New Roman" w:eastAsia="Times New Roman" w:hAnsi="Times New Roman" w:cs="Times New Roman"/>
            <w:color w:val="0069A9"/>
            <w:sz w:val="24"/>
            <w:szCs w:val="24"/>
            <w:lang w:eastAsia="ru-RU"/>
          </w:rPr>
          <w:t>https://edu.gov.ru/</w:t>
        </w:r>
      </w:hyperlink>
      <w:r w:rsidRPr="0049464A">
        <w:rPr>
          <w:rFonts w:ascii="Times New Roman" w:eastAsia="Times New Roman" w:hAnsi="Times New Roman" w:cs="Times New Roman"/>
          <w:color w:val="0069A9"/>
          <w:sz w:val="24"/>
          <w:szCs w:val="24"/>
          <w:lang w:eastAsia="ru-RU"/>
        </w:rPr>
        <w:t> </w:t>
      </w:r>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Министерство образования и науки Российской федерации – </w:t>
      </w:r>
      <w:hyperlink r:id="rId5" w:history="1">
        <w:r w:rsidRPr="0049464A">
          <w:rPr>
            <w:rFonts w:ascii="Times New Roman" w:eastAsia="Times New Roman" w:hAnsi="Times New Roman" w:cs="Times New Roman"/>
            <w:color w:val="0069A9"/>
            <w:sz w:val="24"/>
            <w:szCs w:val="24"/>
            <w:bdr w:val="none" w:sz="0" w:space="0" w:color="auto" w:frame="1"/>
            <w:lang w:eastAsia="ru-RU"/>
          </w:rPr>
          <w:t>http://минобрнауки.рф/</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Федеральное агентство по образованию – </w:t>
      </w:r>
      <w:hyperlink r:id="rId6" w:history="1">
        <w:r w:rsidRPr="0049464A">
          <w:rPr>
            <w:rFonts w:ascii="Times New Roman" w:eastAsia="Times New Roman" w:hAnsi="Times New Roman" w:cs="Times New Roman"/>
            <w:color w:val="0069A9"/>
            <w:sz w:val="24"/>
            <w:szCs w:val="24"/>
            <w:bdr w:val="none" w:sz="0" w:space="0" w:color="auto" w:frame="1"/>
            <w:lang w:eastAsia="ru-RU"/>
          </w:rPr>
          <w:t>http://www.ed.gov.ru/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Российское образование - </w:t>
      </w:r>
      <w:hyperlink r:id="rId7" w:history="1">
        <w:r w:rsidRPr="0049464A">
          <w:rPr>
            <w:rFonts w:ascii="Times New Roman" w:eastAsia="Times New Roman" w:hAnsi="Times New Roman" w:cs="Times New Roman"/>
            <w:color w:val="0069A9"/>
            <w:sz w:val="24"/>
            <w:szCs w:val="24"/>
            <w:bdr w:val="none" w:sz="0" w:space="0" w:color="auto" w:frame="1"/>
            <w:lang w:eastAsia="ru-RU"/>
          </w:rPr>
          <w:t>http://www.edu.ru/</w:t>
        </w:r>
      </w:hyperlink>
      <w:r w:rsidRPr="0049464A">
        <w:rPr>
          <w:rFonts w:ascii="Times New Roman" w:eastAsia="Times New Roman" w:hAnsi="Times New Roman" w:cs="Times New Roman"/>
          <w:color w:val="666666"/>
          <w:sz w:val="24"/>
          <w:szCs w:val="24"/>
          <w:bdr w:val="none" w:sz="0" w:space="0" w:color="auto" w:frame="1"/>
          <w:lang w:eastAsia="ru-RU"/>
        </w:rPr>
        <w:t> </w:t>
      </w:r>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Федеральная служба по надзору в сфере образования и науки – </w:t>
      </w:r>
      <w:hyperlink r:id="rId8" w:history="1">
        <w:r w:rsidRPr="0049464A">
          <w:rPr>
            <w:rFonts w:ascii="Times New Roman" w:eastAsia="Times New Roman" w:hAnsi="Times New Roman" w:cs="Times New Roman"/>
            <w:color w:val="0069A9"/>
            <w:sz w:val="24"/>
            <w:szCs w:val="24"/>
            <w:bdr w:val="none" w:sz="0" w:space="0" w:color="auto" w:frame="1"/>
            <w:lang w:eastAsia="ru-RU"/>
          </w:rPr>
          <w:t>http://obrnadzor.gov.ru/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Электронное правительство. Госуслуги- </w:t>
      </w:r>
      <w:hyperlink r:id="rId9" w:history="1">
        <w:r w:rsidRPr="0049464A">
          <w:rPr>
            <w:rFonts w:ascii="Times New Roman" w:eastAsia="Times New Roman" w:hAnsi="Times New Roman" w:cs="Times New Roman"/>
            <w:color w:val="0069A9"/>
            <w:sz w:val="24"/>
            <w:szCs w:val="24"/>
            <w:bdr w:val="none" w:sz="0" w:space="0" w:color="auto" w:frame="1"/>
            <w:lang w:eastAsia="ru-RU"/>
          </w:rPr>
          <w:t>http://www.gosuslugi.ru/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b/>
          <w:bCs/>
          <w:color w:val="000000"/>
          <w:sz w:val="24"/>
          <w:szCs w:val="24"/>
          <w:bdr w:val="none" w:sz="0" w:space="0" w:color="auto" w:frame="1"/>
          <w:lang w:eastAsia="ru-RU"/>
        </w:rPr>
        <w:t>Законодательство в сфере образования:</w:t>
      </w:r>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Федеральное государственное учреждение. Федеральный центр образовательного законодательства. Главная страница – </w:t>
      </w:r>
      <w:hyperlink r:id="rId10" w:history="1">
        <w:r w:rsidRPr="0049464A">
          <w:rPr>
            <w:rFonts w:ascii="Times New Roman" w:eastAsia="Times New Roman" w:hAnsi="Times New Roman" w:cs="Times New Roman"/>
            <w:color w:val="0069A9"/>
            <w:sz w:val="24"/>
            <w:szCs w:val="24"/>
            <w:lang w:eastAsia="ru-RU"/>
          </w:rPr>
          <w:t>http://www.lexed.ru/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Коллекция: право в сфере образования – </w:t>
      </w:r>
      <w:hyperlink r:id="rId11" w:history="1">
        <w:r w:rsidRPr="0049464A">
          <w:rPr>
            <w:rFonts w:ascii="Times New Roman" w:eastAsia="Times New Roman" w:hAnsi="Times New Roman" w:cs="Times New Roman"/>
            <w:color w:val="0069A9"/>
            <w:sz w:val="24"/>
            <w:szCs w:val="24"/>
            <w:bdr w:val="none" w:sz="0" w:space="0" w:color="auto" w:frame="1"/>
            <w:lang w:eastAsia="ru-RU"/>
          </w:rPr>
          <w:t>http://zakon.edu.ru/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b/>
          <w:bCs/>
          <w:color w:val="000000"/>
          <w:sz w:val="24"/>
          <w:szCs w:val="24"/>
          <w:bdr w:val="none" w:sz="0" w:space="0" w:color="auto" w:frame="1"/>
          <w:lang w:eastAsia="ru-RU"/>
        </w:rPr>
        <w:t>Образовательные порталы:</w:t>
      </w:r>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Федеральный портал «Российское образование» Уровень образования Дошкольное – </w:t>
      </w:r>
      <w:hyperlink r:id="rId12" w:history="1">
        <w:r w:rsidRPr="0049464A">
          <w:rPr>
            <w:rFonts w:ascii="Times New Roman" w:eastAsia="Times New Roman" w:hAnsi="Times New Roman" w:cs="Times New Roman"/>
            <w:color w:val="0069A9"/>
            <w:sz w:val="24"/>
            <w:szCs w:val="24"/>
            <w:bdr w:val="none" w:sz="0" w:space="0" w:color="auto" w:frame="1"/>
            <w:lang w:eastAsia="ru-RU"/>
          </w:rPr>
          <w:t>http://www.edu.ru/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Российский общеобразовательный портал – </w:t>
      </w:r>
      <w:hyperlink r:id="rId13" w:history="1">
        <w:r w:rsidRPr="0049464A">
          <w:rPr>
            <w:rFonts w:ascii="Times New Roman" w:eastAsia="Times New Roman" w:hAnsi="Times New Roman" w:cs="Times New Roman"/>
            <w:color w:val="0069A9"/>
            <w:sz w:val="24"/>
            <w:szCs w:val="24"/>
            <w:bdr w:val="none" w:sz="0" w:space="0" w:color="auto" w:frame="1"/>
            <w:lang w:eastAsia="ru-RU"/>
          </w:rPr>
          <w:t>http://www.school.edu.ru/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Образовательный портал Учеба, ucheba.com – </w:t>
      </w:r>
      <w:hyperlink r:id="rId14" w:history="1">
        <w:r w:rsidRPr="0049464A">
          <w:rPr>
            <w:rFonts w:ascii="Times New Roman" w:eastAsia="Times New Roman" w:hAnsi="Times New Roman" w:cs="Times New Roman"/>
            <w:color w:val="0069A9"/>
            <w:sz w:val="24"/>
            <w:szCs w:val="24"/>
            <w:bdr w:val="none" w:sz="0" w:space="0" w:color="auto" w:frame="1"/>
            <w:lang w:eastAsia="ru-RU"/>
          </w:rPr>
          <w:t>http://www.ucheba.com/</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Единая коллекция цифровых образовательных ресурсов - </w:t>
      </w:r>
      <w:hyperlink r:id="rId15" w:history="1">
        <w:r w:rsidRPr="0049464A">
          <w:rPr>
            <w:rFonts w:ascii="Times New Roman" w:eastAsia="Times New Roman" w:hAnsi="Times New Roman" w:cs="Times New Roman"/>
            <w:color w:val="0069A9"/>
            <w:sz w:val="24"/>
            <w:szCs w:val="24"/>
            <w:bdr w:val="none" w:sz="0" w:space="0" w:color="auto" w:frame="1"/>
            <w:lang w:eastAsia="ru-RU"/>
          </w:rPr>
          <w:t>http://school-collection.edu.ru.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b/>
          <w:bCs/>
          <w:color w:val="000000"/>
          <w:sz w:val="24"/>
          <w:szCs w:val="24"/>
          <w:bdr w:val="none" w:sz="0" w:space="0" w:color="auto" w:frame="1"/>
          <w:lang w:eastAsia="ru-RU"/>
        </w:rPr>
        <w:t>Образовательные каталоги:</w:t>
      </w:r>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Единое окно доступа к образовательным ресурсам – </w:t>
      </w:r>
      <w:hyperlink r:id="rId16" w:history="1">
        <w:r w:rsidRPr="0049464A">
          <w:rPr>
            <w:rFonts w:ascii="Times New Roman" w:eastAsia="Times New Roman" w:hAnsi="Times New Roman" w:cs="Times New Roman"/>
            <w:color w:val="0069A9"/>
            <w:sz w:val="24"/>
            <w:szCs w:val="24"/>
            <w:bdr w:val="none" w:sz="0" w:space="0" w:color="auto" w:frame="1"/>
            <w:lang w:eastAsia="ru-RU"/>
          </w:rPr>
          <w:t>http://window.edu.ru/</w:t>
        </w:r>
      </w:hyperlink>
    </w:p>
    <w:p w:rsidR="0049464A" w:rsidRPr="0049464A" w:rsidRDefault="0049464A" w:rsidP="0049464A">
      <w:pPr>
        <w:shd w:val="clear" w:color="auto" w:fill="FFFFFF"/>
        <w:spacing w:before="100" w:beforeAutospacing="1" w:after="100" w:afterAutospacing="1" w:line="240" w:lineRule="auto"/>
        <w:rPr>
          <w:rFonts w:ascii="Tahoma" w:eastAsia="Times New Roman" w:hAnsi="Tahoma" w:cs="Tahoma"/>
          <w:color w:val="6B6B6B"/>
          <w:sz w:val="17"/>
          <w:szCs w:val="17"/>
          <w:lang w:eastAsia="ru-RU"/>
        </w:rPr>
      </w:pPr>
      <w:r w:rsidRPr="0049464A">
        <w:rPr>
          <w:rFonts w:ascii="Times New Roman" w:eastAsia="Times New Roman" w:hAnsi="Times New Roman" w:cs="Times New Roman"/>
          <w:color w:val="666666"/>
          <w:sz w:val="24"/>
          <w:szCs w:val="24"/>
          <w:bdr w:val="none" w:sz="0" w:space="0" w:color="auto" w:frame="1"/>
          <w:lang w:eastAsia="ru-RU"/>
        </w:rPr>
        <w:t>Федеральный центр информационно-образовательных ресурсов- </w:t>
      </w:r>
      <w:hyperlink r:id="rId17" w:tgtFrame="_blank" w:history="1">
        <w:r w:rsidRPr="0049464A">
          <w:rPr>
            <w:rFonts w:ascii="Times New Roman" w:eastAsia="Times New Roman" w:hAnsi="Times New Roman" w:cs="Times New Roman"/>
            <w:color w:val="0069A9"/>
            <w:sz w:val="24"/>
            <w:szCs w:val="24"/>
            <w:bdr w:val="none" w:sz="0" w:space="0" w:color="auto" w:frame="1"/>
            <w:lang w:eastAsia="ru-RU"/>
          </w:rPr>
          <w:t>http://fcior.edu.ru</w:t>
        </w:r>
      </w:hyperlink>
      <w:r w:rsidRPr="0049464A">
        <w:rPr>
          <w:rFonts w:ascii="Times New Roman" w:eastAsia="Times New Roman" w:hAnsi="Times New Roman" w:cs="Times New Roman"/>
          <w:color w:val="666666"/>
          <w:sz w:val="24"/>
          <w:szCs w:val="24"/>
          <w:bdr w:val="none" w:sz="0" w:space="0" w:color="auto" w:frame="1"/>
          <w:lang w:eastAsia="ru-RU"/>
        </w:rPr>
        <w:t>.</w:t>
      </w:r>
    </w:p>
    <w:p w:rsidR="0049464A" w:rsidRPr="0049464A" w:rsidRDefault="0049464A"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r w:rsidRPr="0049464A">
        <w:rPr>
          <w:rFonts w:ascii="Tahoma" w:eastAsia="Times New Roman" w:hAnsi="Tahoma" w:cs="Tahoma"/>
          <w:color w:val="6B6B6B"/>
          <w:sz w:val="17"/>
          <w:szCs w:val="17"/>
          <w:lang w:eastAsia="ru-RU"/>
        </w:rPr>
        <w:t> </w:t>
      </w:r>
    </w:p>
    <w:p w:rsidR="0049464A" w:rsidRPr="0049464A" w:rsidRDefault="0049464A" w:rsidP="0049464A">
      <w:pPr>
        <w:shd w:val="clear" w:color="auto" w:fill="FFFFFF"/>
        <w:spacing w:before="100" w:beforeAutospacing="1" w:after="100" w:afterAutospacing="1" w:line="240" w:lineRule="auto"/>
        <w:jc w:val="center"/>
        <w:outlineLvl w:val="1"/>
        <w:rPr>
          <w:rFonts w:ascii="Tahoma" w:eastAsia="Times New Roman" w:hAnsi="Tahoma" w:cs="Tahoma"/>
          <w:b/>
          <w:bCs/>
          <w:color w:val="6B6B6B"/>
          <w:sz w:val="36"/>
          <w:szCs w:val="36"/>
          <w:lang w:eastAsia="ru-RU"/>
        </w:rPr>
      </w:pPr>
      <w:r w:rsidRPr="0049464A">
        <w:rPr>
          <w:rFonts w:ascii="Times New Roman" w:eastAsia="Times New Roman" w:hAnsi="Times New Roman" w:cs="Times New Roman"/>
          <w:b/>
          <w:bCs/>
          <w:color w:val="0000CD"/>
          <w:sz w:val="30"/>
          <w:szCs w:val="30"/>
          <w:shd w:val="clear" w:color="auto" w:fill="FFFFFF"/>
          <w:lang w:eastAsia="ru-RU"/>
        </w:rPr>
        <w:t>Каталог образовательных ресурсов для педагогов ДОУ</w:t>
      </w:r>
    </w:p>
    <w:p w:rsidR="0049464A" w:rsidRPr="0049464A" w:rsidRDefault="0049464A" w:rsidP="0049464A">
      <w:pPr>
        <w:shd w:val="clear" w:color="auto" w:fill="FFFFFF"/>
        <w:spacing w:before="240" w:after="150" w:line="240" w:lineRule="auto"/>
        <w:jc w:val="both"/>
        <w:rPr>
          <w:rFonts w:ascii="Tahoma" w:eastAsia="Times New Roman" w:hAnsi="Tahoma" w:cs="Tahoma"/>
          <w:color w:val="6B6B6B"/>
          <w:sz w:val="17"/>
          <w:szCs w:val="17"/>
          <w:lang w:eastAsia="ru-RU"/>
        </w:rPr>
      </w:pPr>
      <w:r w:rsidRPr="0049464A">
        <w:rPr>
          <w:rFonts w:ascii="Tahoma" w:eastAsia="Times New Roman" w:hAnsi="Tahoma" w:cs="Tahoma"/>
          <w:color w:val="0000CD"/>
          <w:sz w:val="17"/>
          <w:szCs w:val="17"/>
          <w:lang w:eastAsia="ru-RU"/>
        </w:rPr>
        <w:t>https://doshped.ru/</w:t>
      </w:r>
      <w:r w:rsidRPr="0049464A">
        <w:rPr>
          <w:rFonts w:ascii="Tahoma" w:eastAsia="Times New Roman" w:hAnsi="Tahoma" w:cs="Tahoma"/>
          <w:color w:val="6B6B6B"/>
          <w:sz w:val="17"/>
          <w:szCs w:val="17"/>
          <w:lang w:eastAsia="ru-RU"/>
        </w:rPr>
        <w:t>-дошкольная педагогика</w:t>
      </w:r>
    </w:p>
    <w:p w:rsidR="0049464A" w:rsidRPr="0049464A" w:rsidRDefault="006564B3" w:rsidP="0049464A">
      <w:pPr>
        <w:shd w:val="clear" w:color="auto" w:fill="FFFFFF"/>
        <w:spacing w:before="240" w:after="150" w:line="240" w:lineRule="auto"/>
        <w:jc w:val="both"/>
        <w:rPr>
          <w:rFonts w:ascii="Tahoma" w:eastAsia="Times New Roman" w:hAnsi="Tahoma" w:cs="Tahoma"/>
          <w:color w:val="6B6B6B"/>
          <w:sz w:val="17"/>
          <w:szCs w:val="17"/>
          <w:lang w:eastAsia="ru-RU"/>
        </w:rPr>
      </w:pPr>
      <w:hyperlink r:id="rId18" w:history="1">
        <w:r w:rsidR="0049464A" w:rsidRPr="0049464A">
          <w:rPr>
            <w:rFonts w:ascii="Times New Roman" w:eastAsia="Times New Roman" w:hAnsi="Times New Roman" w:cs="Times New Roman"/>
            <w:b/>
            <w:bCs/>
            <w:color w:val="0000FF"/>
            <w:sz w:val="24"/>
            <w:szCs w:val="24"/>
            <w:u w:val="single"/>
            <w:shd w:val="clear" w:color="auto" w:fill="FFFFFF"/>
            <w:lang w:eastAsia="ru-RU"/>
          </w:rPr>
          <w:t>http://doshkolnik.ru</w:t>
        </w:r>
      </w:hyperlink>
      <w:r w:rsidR="0049464A" w:rsidRPr="0049464A">
        <w:rPr>
          <w:rFonts w:ascii="Times New Roman" w:eastAsia="Times New Roman" w:hAnsi="Times New Roman" w:cs="Times New Roman"/>
          <w:b/>
          <w:bCs/>
          <w:color w:val="0099DB"/>
          <w:sz w:val="24"/>
          <w:szCs w:val="24"/>
          <w:u w:val="single"/>
          <w:shd w:val="clear" w:color="auto" w:fill="FFFFFF"/>
          <w:lang w:eastAsia="ru-RU"/>
        </w:rPr>
        <w:t> </w:t>
      </w:r>
      <w:r w:rsidR="0049464A" w:rsidRPr="0049464A">
        <w:rPr>
          <w:rFonts w:ascii="Times New Roman" w:eastAsia="Times New Roman" w:hAnsi="Times New Roman" w:cs="Times New Roman"/>
          <w:color w:val="000000"/>
          <w:sz w:val="24"/>
          <w:szCs w:val="24"/>
          <w:shd w:val="clear" w:color="auto" w:fill="FFFFFF"/>
          <w:lang w:eastAsia="ru-RU"/>
        </w:rPr>
        <w:t>Журнал "Воспитатель ДОУ"</w:t>
      </w:r>
    </w:p>
    <w:p w:rsidR="0049464A" w:rsidRPr="0049464A" w:rsidRDefault="0049464A" w:rsidP="0049464A">
      <w:pPr>
        <w:shd w:val="clear" w:color="auto" w:fill="FFFFFF"/>
        <w:spacing w:before="240" w:after="120" w:line="240" w:lineRule="auto"/>
        <w:ind w:left="705" w:hanging="283"/>
        <w:jc w:val="both"/>
        <w:rPr>
          <w:rFonts w:ascii="Tahoma" w:eastAsia="Times New Roman" w:hAnsi="Tahoma" w:cs="Tahoma"/>
          <w:color w:val="6B6B6B"/>
          <w:sz w:val="17"/>
          <w:szCs w:val="17"/>
          <w:lang w:eastAsia="ru-RU"/>
        </w:rPr>
      </w:pPr>
      <w:r w:rsidRPr="0049464A">
        <w:rPr>
          <w:rFonts w:ascii="Times New Roman" w:eastAsia="Times New Roman" w:hAnsi="Times New Roman" w:cs="Times New Roman"/>
          <w:color w:val="000000"/>
          <w:sz w:val="24"/>
          <w:szCs w:val="24"/>
          <w:shd w:val="clear" w:color="auto" w:fill="FFFFFF"/>
          <w:lang w:eastAsia="ru-RU"/>
        </w:rPr>
        <w:t>·</w:t>
      </w:r>
      <w:r w:rsidRPr="0049464A">
        <w:rPr>
          <w:rFonts w:ascii="Times New Roman" w:eastAsia="Times New Roman" w:hAnsi="Times New Roman" w:cs="Times New Roman"/>
          <w:color w:val="000000"/>
          <w:sz w:val="24"/>
          <w:szCs w:val="24"/>
          <w:lang w:eastAsia="ru-RU"/>
        </w:rPr>
        <w:t>     </w:t>
      </w:r>
      <w:r w:rsidRPr="0049464A">
        <w:rPr>
          <w:rFonts w:ascii="Times New Roman" w:eastAsia="Times New Roman" w:hAnsi="Times New Roman" w:cs="Times New Roman"/>
          <w:color w:val="000000"/>
          <w:sz w:val="24"/>
          <w:szCs w:val="24"/>
          <w:shd w:val="clear" w:color="auto" w:fill="FFFFFF"/>
          <w:lang w:eastAsia="ru-RU"/>
        </w:rPr>
        <w:t>это принципиально новый журнал для ВОСПИТАТЕЛЕЙ ДОУ;</w:t>
      </w:r>
    </w:p>
    <w:p w:rsidR="0049464A" w:rsidRPr="0049464A" w:rsidRDefault="0049464A" w:rsidP="0049464A">
      <w:pPr>
        <w:shd w:val="clear" w:color="auto" w:fill="FFFFFF"/>
        <w:spacing w:before="240" w:after="120" w:line="240" w:lineRule="auto"/>
        <w:ind w:left="705" w:hanging="283"/>
        <w:jc w:val="both"/>
        <w:rPr>
          <w:rFonts w:ascii="Tahoma" w:eastAsia="Times New Roman" w:hAnsi="Tahoma" w:cs="Tahoma"/>
          <w:color w:val="6B6B6B"/>
          <w:sz w:val="17"/>
          <w:szCs w:val="17"/>
          <w:lang w:eastAsia="ru-RU"/>
        </w:rPr>
      </w:pPr>
      <w:r w:rsidRPr="0049464A">
        <w:rPr>
          <w:rFonts w:ascii="Times New Roman" w:eastAsia="Times New Roman" w:hAnsi="Times New Roman" w:cs="Times New Roman"/>
          <w:color w:val="000000"/>
          <w:sz w:val="24"/>
          <w:szCs w:val="24"/>
          <w:shd w:val="clear" w:color="auto" w:fill="FFFFFF"/>
          <w:lang w:eastAsia="ru-RU"/>
        </w:rPr>
        <w:lastRenderedPageBreak/>
        <w:t>·</w:t>
      </w:r>
      <w:r w:rsidRPr="0049464A">
        <w:rPr>
          <w:rFonts w:ascii="Times New Roman" w:eastAsia="Times New Roman" w:hAnsi="Times New Roman" w:cs="Times New Roman"/>
          <w:color w:val="000000"/>
          <w:sz w:val="24"/>
          <w:szCs w:val="24"/>
          <w:lang w:eastAsia="ru-RU"/>
        </w:rPr>
        <w:t>     </w:t>
      </w:r>
      <w:r w:rsidRPr="0049464A">
        <w:rPr>
          <w:rFonts w:ascii="Times New Roman" w:eastAsia="Times New Roman" w:hAnsi="Times New Roman" w:cs="Times New Roman"/>
          <w:color w:val="000000"/>
          <w:sz w:val="24"/>
          <w:szCs w:val="24"/>
          <w:shd w:val="clear" w:color="auto" w:fill="FFFFFF"/>
          <w:lang w:eastAsia="ru-RU"/>
        </w:rPr>
        <w:t>ценнейший опыт лучших ДОУ;</w:t>
      </w:r>
    </w:p>
    <w:p w:rsidR="0049464A" w:rsidRPr="0049464A" w:rsidRDefault="0049464A" w:rsidP="0049464A">
      <w:pPr>
        <w:shd w:val="clear" w:color="auto" w:fill="FFFFFF"/>
        <w:spacing w:before="240" w:after="120" w:line="240" w:lineRule="auto"/>
        <w:ind w:left="705" w:hanging="283"/>
        <w:jc w:val="both"/>
        <w:rPr>
          <w:rFonts w:ascii="Tahoma" w:eastAsia="Times New Roman" w:hAnsi="Tahoma" w:cs="Tahoma"/>
          <w:color w:val="6B6B6B"/>
          <w:sz w:val="17"/>
          <w:szCs w:val="17"/>
          <w:lang w:eastAsia="ru-RU"/>
        </w:rPr>
      </w:pPr>
      <w:r w:rsidRPr="0049464A">
        <w:rPr>
          <w:rFonts w:ascii="Times New Roman" w:eastAsia="Times New Roman" w:hAnsi="Times New Roman" w:cs="Times New Roman"/>
          <w:color w:val="000000"/>
          <w:sz w:val="24"/>
          <w:szCs w:val="24"/>
          <w:shd w:val="clear" w:color="auto" w:fill="FFFFFF"/>
          <w:lang w:eastAsia="ru-RU"/>
        </w:rPr>
        <w:t>·</w:t>
      </w:r>
      <w:r w:rsidRPr="0049464A">
        <w:rPr>
          <w:rFonts w:ascii="Times New Roman" w:eastAsia="Times New Roman" w:hAnsi="Times New Roman" w:cs="Times New Roman"/>
          <w:color w:val="000000"/>
          <w:sz w:val="24"/>
          <w:szCs w:val="24"/>
          <w:lang w:eastAsia="ru-RU"/>
        </w:rPr>
        <w:t>     </w:t>
      </w:r>
      <w:r w:rsidRPr="0049464A">
        <w:rPr>
          <w:rFonts w:ascii="Times New Roman" w:eastAsia="Times New Roman" w:hAnsi="Times New Roman" w:cs="Times New Roman"/>
          <w:color w:val="000000"/>
          <w:sz w:val="24"/>
          <w:szCs w:val="24"/>
          <w:shd w:val="clear" w:color="auto" w:fill="FFFFFF"/>
          <w:lang w:eastAsia="ru-RU"/>
        </w:rPr>
        <w:t>четкая структура, построенная в логике дня воспитателя и ребенка (утро, день, вечер, ночь);</w:t>
      </w:r>
    </w:p>
    <w:p w:rsidR="0049464A" w:rsidRPr="0049464A" w:rsidRDefault="0049464A" w:rsidP="0049464A">
      <w:pPr>
        <w:shd w:val="clear" w:color="auto" w:fill="FFFFFF"/>
        <w:spacing w:before="240" w:after="120" w:line="240" w:lineRule="auto"/>
        <w:ind w:left="705" w:hanging="283"/>
        <w:jc w:val="both"/>
        <w:rPr>
          <w:rFonts w:ascii="Tahoma" w:eastAsia="Times New Roman" w:hAnsi="Tahoma" w:cs="Tahoma"/>
          <w:color w:val="6B6B6B"/>
          <w:sz w:val="17"/>
          <w:szCs w:val="17"/>
          <w:lang w:eastAsia="ru-RU"/>
        </w:rPr>
      </w:pPr>
      <w:r w:rsidRPr="0049464A">
        <w:rPr>
          <w:rFonts w:ascii="Times New Roman" w:eastAsia="Times New Roman" w:hAnsi="Times New Roman" w:cs="Times New Roman"/>
          <w:color w:val="000000"/>
          <w:sz w:val="24"/>
          <w:szCs w:val="24"/>
          <w:shd w:val="clear" w:color="auto" w:fill="FFFFFF"/>
          <w:lang w:eastAsia="ru-RU"/>
        </w:rPr>
        <w:t>·</w:t>
      </w:r>
      <w:r w:rsidRPr="0049464A">
        <w:rPr>
          <w:rFonts w:ascii="Times New Roman" w:eastAsia="Times New Roman" w:hAnsi="Times New Roman" w:cs="Times New Roman"/>
          <w:color w:val="000000"/>
          <w:sz w:val="24"/>
          <w:szCs w:val="24"/>
          <w:lang w:eastAsia="ru-RU"/>
        </w:rPr>
        <w:t>     </w:t>
      </w:r>
      <w:r w:rsidRPr="0049464A">
        <w:rPr>
          <w:rFonts w:ascii="Times New Roman" w:eastAsia="Times New Roman" w:hAnsi="Times New Roman" w:cs="Times New Roman"/>
          <w:color w:val="000000"/>
          <w:sz w:val="24"/>
          <w:szCs w:val="24"/>
          <w:shd w:val="clear" w:color="auto" w:fill="FFFFFF"/>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 </w:t>
      </w:r>
    </w:p>
    <w:p w:rsidR="0049464A" w:rsidRPr="0049464A" w:rsidRDefault="006564B3" w:rsidP="0049464A">
      <w:pPr>
        <w:shd w:val="clear" w:color="auto" w:fill="FFFFFF"/>
        <w:spacing w:before="240" w:after="150" w:line="240" w:lineRule="auto"/>
        <w:jc w:val="both"/>
        <w:rPr>
          <w:rFonts w:ascii="Tahoma" w:eastAsia="Times New Roman" w:hAnsi="Tahoma" w:cs="Tahoma"/>
          <w:color w:val="6B6B6B"/>
          <w:sz w:val="17"/>
          <w:szCs w:val="17"/>
          <w:lang w:eastAsia="ru-RU"/>
        </w:rPr>
      </w:pPr>
      <w:hyperlink r:id="rId19" w:history="1">
        <w:r w:rsidR="0049464A" w:rsidRPr="0049464A">
          <w:rPr>
            <w:rFonts w:ascii="Times New Roman" w:eastAsia="Times New Roman" w:hAnsi="Times New Roman" w:cs="Times New Roman"/>
            <w:b/>
            <w:bCs/>
            <w:color w:val="0000FF"/>
            <w:sz w:val="24"/>
            <w:szCs w:val="24"/>
            <w:u w:val="single"/>
            <w:shd w:val="clear" w:color="auto" w:fill="FFFFFF"/>
            <w:lang w:eastAsia="ru-RU"/>
          </w:rPr>
          <w:t>http://www.det-sad.com/sovremenni_det_sad</w:t>
        </w:r>
      </w:hyperlink>
      <w:r w:rsidR="0049464A" w:rsidRPr="0049464A">
        <w:rPr>
          <w:rFonts w:ascii="Times New Roman" w:eastAsia="Times New Roman" w:hAnsi="Times New Roman" w:cs="Times New Roman"/>
          <w:b/>
          <w:bCs/>
          <w:color w:val="0099DB"/>
          <w:sz w:val="24"/>
          <w:szCs w:val="24"/>
          <w:u w:val="single"/>
          <w:shd w:val="clear" w:color="auto" w:fill="FFFFFF"/>
          <w:lang w:eastAsia="ru-RU"/>
        </w:rPr>
        <w:t> -</w:t>
      </w:r>
      <w:r w:rsidR="0049464A" w:rsidRPr="0049464A">
        <w:rPr>
          <w:rFonts w:ascii="Times New Roman" w:eastAsia="Times New Roman" w:hAnsi="Times New Roman" w:cs="Times New Roman"/>
          <w:color w:val="000000"/>
          <w:sz w:val="24"/>
          <w:szCs w:val="24"/>
          <w:shd w:val="clear" w:color="auto" w:fill="FFFFFF"/>
          <w:lang w:eastAsia="ru-RU"/>
        </w:rPr>
        <w:t>Журнал "Современный детский сад"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49464A" w:rsidRPr="0049464A" w:rsidRDefault="006564B3" w:rsidP="0049464A">
      <w:pPr>
        <w:shd w:val="clear" w:color="auto" w:fill="FFFFFF"/>
        <w:spacing w:before="240" w:after="150" w:line="240" w:lineRule="auto"/>
        <w:jc w:val="both"/>
        <w:rPr>
          <w:rFonts w:ascii="Tahoma" w:eastAsia="Times New Roman" w:hAnsi="Tahoma" w:cs="Tahoma"/>
          <w:color w:val="6B6B6B"/>
          <w:sz w:val="17"/>
          <w:szCs w:val="17"/>
          <w:lang w:eastAsia="ru-RU"/>
        </w:rPr>
      </w:pPr>
      <w:hyperlink r:id="rId20" w:history="1">
        <w:r w:rsidR="0049464A" w:rsidRPr="0049464A">
          <w:rPr>
            <w:rFonts w:ascii="Times New Roman" w:eastAsia="Times New Roman" w:hAnsi="Times New Roman" w:cs="Times New Roman"/>
            <w:b/>
            <w:bCs/>
            <w:color w:val="0000FF"/>
            <w:sz w:val="24"/>
            <w:szCs w:val="24"/>
            <w:u w:val="single"/>
            <w:shd w:val="clear" w:color="auto" w:fill="FFFFFF"/>
            <w:lang w:eastAsia="ru-RU"/>
          </w:rPr>
          <w:t>http://www.menobr.ru/products/7/</w:t>
        </w:r>
      </w:hyperlink>
      <w:r w:rsidR="0049464A" w:rsidRPr="0049464A">
        <w:rPr>
          <w:rFonts w:ascii="Times New Roman" w:eastAsia="Times New Roman" w:hAnsi="Times New Roman" w:cs="Times New Roman"/>
          <w:b/>
          <w:bCs/>
          <w:color w:val="0099DB"/>
          <w:sz w:val="24"/>
          <w:szCs w:val="24"/>
          <w:u w:val="single"/>
          <w:shd w:val="clear" w:color="auto" w:fill="FFFFFF"/>
          <w:lang w:eastAsia="ru-RU"/>
        </w:rPr>
        <w:t> -</w:t>
      </w:r>
      <w:r w:rsidR="0049464A" w:rsidRPr="0049464A">
        <w:rPr>
          <w:rFonts w:ascii="Times New Roman" w:eastAsia="Times New Roman" w:hAnsi="Times New Roman" w:cs="Times New Roman"/>
          <w:color w:val="000000"/>
          <w:sz w:val="24"/>
          <w:szCs w:val="24"/>
          <w:shd w:val="clear" w:color="auto" w:fill="FFFFFF"/>
          <w:lang w:eastAsia="ru-RU"/>
        </w:rPr>
        <w:t>Журнал «Справочник руководителя дошкольного учреждения»-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49464A" w:rsidRPr="0049464A" w:rsidRDefault="0049464A" w:rsidP="0049464A">
      <w:pPr>
        <w:shd w:val="clear" w:color="auto" w:fill="FFFFFF"/>
        <w:spacing w:before="240" w:after="150" w:line="240" w:lineRule="auto"/>
        <w:jc w:val="both"/>
        <w:rPr>
          <w:rFonts w:ascii="Tahoma" w:eastAsia="Times New Roman" w:hAnsi="Tahoma" w:cs="Tahoma"/>
          <w:color w:val="6B6B6B"/>
          <w:sz w:val="17"/>
          <w:szCs w:val="17"/>
          <w:lang w:eastAsia="ru-RU"/>
        </w:rPr>
      </w:pPr>
      <w:r w:rsidRPr="0049464A">
        <w:rPr>
          <w:rFonts w:ascii="Tahoma" w:eastAsia="Times New Roman" w:hAnsi="Tahoma" w:cs="Tahoma"/>
          <w:color w:val="6B6B6B"/>
          <w:sz w:val="17"/>
          <w:szCs w:val="17"/>
          <w:lang w:eastAsia="ru-RU"/>
        </w:rPr>
        <w:br/>
      </w:r>
      <w:hyperlink r:id="rId21" w:history="1">
        <w:r w:rsidRPr="0049464A">
          <w:rPr>
            <w:rFonts w:ascii="Times New Roman" w:eastAsia="Times New Roman" w:hAnsi="Times New Roman" w:cs="Times New Roman"/>
            <w:b/>
            <w:bCs/>
            <w:color w:val="0000FF"/>
            <w:sz w:val="24"/>
            <w:szCs w:val="24"/>
            <w:u w:val="single"/>
            <w:shd w:val="clear" w:color="auto" w:fill="FFFFFF"/>
            <w:lang w:eastAsia="ru-RU"/>
          </w:rPr>
          <w:t>http://www.obruch.ru/</w:t>
        </w:r>
      </w:hyperlink>
      <w:r w:rsidRPr="0049464A">
        <w:rPr>
          <w:rFonts w:ascii="Times New Roman" w:eastAsia="Times New Roman" w:hAnsi="Times New Roman" w:cs="Times New Roman"/>
          <w:b/>
          <w:bCs/>
          <w:color w:val="0099DB"/>
          <w:sz w:val="24"/>
          <w:szCs w:val="24"/>
          <w:u w:val="single"/>
          <w:shd w:val="clear" w:color="auto" w:fill="FFFFFF"/>
          <w:lang w:eastAsia="ru-RU"/>
        </w:rPr>
        <w:t>  -</w:t>
      </w:r>
      <w:r w:rsidRPr="0049464A">
        <w:rPr>
          <w:rFonts w:ascii="Times New Roman" w:eastAsia="Times New Roman" w:hAnsi="Times New Roman" w:cs="Times New Roman"/>
          <w:color w:val="000000"/>
          <w:sz w:val="24"/>
          <w:szCs w:val="24"/>
          <w:shd w:val="clear" w:color="auto" w:fill="FFFFFF"/>
          <w:lang w:eastAsia="ru-RU"/>
        </w:rPr>
        <w:t>Журнал «Обруч»</w:t>
      </w:r>
      <w:r w:rsidRPr="0049464A">
        <w:rPr>
          <w:rFonts w:ascii="Times New Roman" w:eastAsia="Times New Roman" w:hAnsi="Times New Roman" w:cs="Times New Roman"/>
          <w:i/>
          <w:iCs/>
          <w:color w:val="000000"/>
          <w:sz w:val="24"/>
          <w:szCs w:val="24"/>
          <w:lang w:eastAsia="ru-RU"/>
        </w:rPr>
        <w:t> </w:t>
      </w:r>
      <w:r w:rsidRPr="0049464A">
        <w:rPr>
          <w:rFonts w:ascii="Times New Roman" w:eastAsia="Times New Roman" w:hAnsi="Times New Roman" w:cs="Times New Roman"/>
          <w:color w:val="000000"/>
          <w:sz w:val="24"/>
          <w:szCs w:val="24"/>
          <w:lang w:eastAsia="ru-RU"/>
        </w:rPr>
        <w:t> </w:t>
      </w:r>
      <w:r w:rsidRPr="0049464A">
        <w:rPr>
          <w:rFonts w:ascii="Times New Roman" w:eastAsia="Times New Roman" w:hAnsi="Times New Roman" w:cs="Times New Roman"/>
          <w:color w:val="000000"/>
          <w:sz w:val="24"/>
          <w:szCs w:val="24"/>
          <w:shd w:val="clear" w:color="auto" w:fill="FFFFFF"/>
          <w:lang w:eastAsia="ru-RU"/>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r w:rsidRPr="0049464A">
        <w:rPr>
          <w:rFonts w:ascii="Times New Roman" w:eastAsia="Times New Roman" w:hAnsi="Times New Roman" w:cs="Times New Roman"/>
          <w:i/>
          <w:iCs/>
          <w:color w:val="000000"/>
          <w:sz w:val="24"/>
          <w:szCs w:val="24"/>
          <w:lang w:eastAsia="ru-RU"/>
        </w:rPr>
        <w:t> </w:t>
      </w:r>
    </w:p>
    <w:p w:rsidR="0049464A" w:rsidRPr="0049464A" w:rsidRDefault="0049464A" w:rsidP="0049464A">
      <w:pPr>
        <w:shd w:val="clear" w:color="auto" w:fill="FFFFFF"/>
        <w:spacing w:before="240" w:after="150" w:line="240" w:lineRule="auto"/>
        <w:jc w:val="both"/>
        <w:rPr>
          <w:rFonts w:ascii="Tahoma" w:eastAsia="Times New Roman" w:hAnsi="Tahoma" w:cs="Tahoma"/>
          <w:color w:val="6B6B6B"/>
          <w:sz w:val="17"/>
          <w:szCs w:val="17"/>
          <w:lang w:eastAsia="ru-RU"/>
        </w:rPr>
      </w:pPr>
      <w:r w:rsidRPr="0049464A">
        <w:rPr>
          <w:rFonts w:ascii="Tahoma" w:eastAsia="Times New Roman" w:hAnsi="Tahoma" w:cs="Tahoma"/>
          <w:color w:val="6B6B6B"/>
          <w:sz w:val="17"/>
          <w:szCs w:val="17"/>
          <w:lang w:eastAsia="ru-RU"/>
        </w:rPr>
        <w:br/>
      </w:r>
      <w:hyperlink r:id="rId22" w:history="1">
        <w:r w:rsidRPr="0049464A">
          <w:rPr>
            <w:rFonts w:ascii="Times New Roman" w:eastAsia="Times New Roman" w:hAnsi="Times New Roman" w:cs="Times New Roman"/>
            <w:b/>
            <w:bCs/>
            <w:color w:val="0000FF"/>
            <w:sz w:val="24"/>
            <w:szCs w:val="24"/>
            <w:u w:val="single"/>
            <w:shd w:val="clear" w:color="auto" w:fill="FFFFFF"/>
            <w:lang w:eastAsia="ru-RU"/>
          </w:rPr>
          <w:t>http://detsad-journal.narod.ru/</w:t>
        </w:r>
      </w:hyperlink>
      <w:r w:rsidRPr="0049464A">
        <w:rPr>
          <w:rFonts w:ascii="Times New Roman" w:eastAsia="Times New Roman" w:hAnsi="Times New Roman" w:cs="Times New Roman"/>
          <w:b/>
          <w:bCs/>
          <w:color w:val="0099DB"/>
          <w:sz w:val="24"/>
          <w:szCs w:val="24"/>
          <w:u w:val="single"/>
          <w:shd w:val="clear" w:color="auto" w:fill="FFFFFF"/>
          <w:lang w:eastAsia="ru-RU"/>
        </w:rPr>
        <w:t> </w:t>
      </w:r>
      <w:r w:rsidRPr="0049464A">
        <w:rPr>
          <w:rFonts w:ascii="Times New Roman" w:eastAsia="Times New Roman" w:hAnsi="Times New Roman" w:cs="Times New Roman"/>
          <w:color w:val="000000"/>
          <w:sz w:val="24"/>
          <w:szCs w:val="24"/>
          <w:u w:val="single"/>
          <w:shd w:val="clear" w:color="auto" w:fill="FFFFFF"/>
          <w:lang w:eastAsia="ru-RU"/>
        </w:rPr>
        <w:t>-</w:t>
      </w:r>
      <w:r w:rsidRPr="0049464A">
        <w:rPr>
          <w:rFonts w:ascii="Times New Roman" w:eastAsia="Times New Roman" w:hAnsi="Times New Roman" w:cs="Times New Roman"/>
          <w:color w:val="000000"/>
          <w:sz w:val="24"/>
          <w:szCs w:val="24"/>
          <w:shd w:val="clear" w:color="auto" w:fill="FFFFFF"/>
          <w:lang w:eastAsia="ru-RU"/>
        </w:rPr>
        <w:t>Журнал «Детский сад от А до Я» -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49464A" w:rsidRPr="0049464A" w:rsidRDefault="006564B3" w:rsidP="0049464A">
      <w:pPr>
        <w:shd w:val="clear" w:color="auto" w:fill="FFFFFF"/>
        <w:spacing w:before="240" w:after="150" w:line="240" w:lineRule="auto"/>
        <w:jc w:val="both"/>
        <w:rPr>
          <w:rFonts w:ascii="Tahoma" w:eastAsia="Times New Roman" w:hAnsi="Tahoma" w:cs="Tahoma"/>
          <w:color w:val="6B6B6B"/>
          <w:sz w:val="17"/>
          <w:szCs w:val="17"/>
          <w:lang w:eastAsia="ru-RU"/>
        </w:rPr>
      </w:pPr>
      <w:hyperlink r:id="rId23" w:history="1">
        <w:r w:rsidR="0049464A" w:rsidRPr="0049464A">
          <w:rPr>
            <w:rFonts w:ascii="Times New Roman" w:eastAsia="Times New Roman" w:hAnsi="Times New Roman" w:cs="Times New Roman"/>
            <w:b/>
            <w:bCs/>
            <w:color w:val="0000FF"/>
            <w:sz w:val="24"/>
            <w:szCs w:val="24"/>
            <w:u w:val="single"/>
            <w:shd w:val="clear" w:color="auto" w:fill="FFFFFF"/>
            <w:lang w:eastAsia="ru-RU"/>
          </w:rPr>
          <w:t>http://best-ru.net/cache/9988/</w:t>
        </w:r>
      </w:hyperlink>
      <w:r w:rsidR="0049464A" w:rsidRPr="0049464A">
        <w:rPr>
          <w:rFonts w:ascii="Times New Roman" w:eastAsia="Times New Roman" w:hAnsi="Times New Roman" w:cs="Times New Roman"/>
          <w:b/>
          <w:bCs/>
          <w:color w:val="0099DB"/>
          <w:sz w:val="24"/>
          <w:szCs w:val="24"/>
          <w:u w:val="single"/>
          <w:shd w:val="clear" w:color="auto" w:fill="FFFFFF"/>
          <w:lang w:eastAsia="ru-RU"/>
        </w:rPr>
        <w:t>- </w:t>
      </w:r>
      <w:r w:rsidR="0049464A" w:rsidRPr="0049464A">
        <w:rPr>
          <w:rFonts w:ascii="Times New Roman" w:eastAsia="Times New Roman" w:hAnsi="Times New Roman" w:cs="Times New Roman"/>
          <w:b/>
          <w:bCs/>
          <w:color w:val="4F5E62"/>
          <w:sz w:val="24"/>
          <w:szCs w:val="24"/>
          <w:shd w:val="clear" w:color="auto" w:fill="FFFFFF"/>
          <w:lang w:eastAsia="ru-RU"/>
        </w:rPr>
        <w:t>Г</w:t>
      </w:r>
      <w:r w:rsidR="0049464A" w:rsidRPr="0049464A">
        <w:rPr>
          <w:rFonts w:ascii="Times New Roman" w:eastAsia="Times New Roman" w:hAnsi="Times New Roman" w:cs="Times New Roman"/>
          <w:color w:val="000000"/>
          <w:sz w:val="24"/>
          <w:szCs w:val="24"/>
          <w:shd w:val="clear" w:color="auto" w:fill="FFFFFF"/>
          <w:lang w:eastAsia="ru-RU"/>
        </w:rPr>
        <w:t>азета «Дошкольное образование»-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 </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24" w:history="1">
        <w:r w:rsidR="0049464A" w:rsidRPr="0049464A">
          <w:rPr>
            <w:rFonts w:ascii="Times New Roman" w:eastAsia="Times New Roman" w:hAnsi="Times New Roman" w:cs="Times New Roman"/>
            <w:b/>
            <w:bCs/>
            <w:color w:val="0000FF"/>
            <w:sz w:val="24"/>
            <w:szCs w:val="24"/>
            <w:u w:val="single"/>
            <w:shd w:val="clear" w:color="auto" w:fill="FFFFFF"/>
            <w:lang w:eastAsia="ru-RU"/>
          </w:rPr>
          <w:t>https://pedsovet.su/load/260</w:t>
        </w:r>
      </w:hyperlink>
      <w:r w:rsidR="0049464A" w:rsidRPr="0049464A">
        <w:rPr>
          <w:rFonts w:ascii="Times New Roman" w:eastAsia="Times New Roman" w:hAnsi="Times New Roman" w:cs="Times New Roman"/>
          <w:b/>
          <w:bCs/>
          <w:color w:val="0099DB"/>
          <w:sz w:val="24"/>
          <w:szCs w:val="24"/>
          <w:u w:val="single"/>
          <w:shd w:val="clear" w:color="auto" w:fill="FFFFFF"/>
          <w:lang w:eastAsia="ru-RU"/>
        </w:rPr>
        <w:t> </w:t>
      </w:r>
      <w:r w:rsidR="0049464A" w:rsidRPr="0049464A">
        <w:rPr>
          <w:rFonts w:ascii="Times New Roman" w:eastAsia="Times New Roman" w:hAnsi="Times New Roman" w:cs="Times New Roman"/>
          <w:b/>
          <w:bCs/>
          <w:i/>
          <w:iCs/>
          <w:color w:val="4F5E62"/>
          <w:sz w:val="24"/>
          <w:szCs w:val="24"/>
          <w:shd w:val="clear" w:color="auto" w:fill="FFFFFF"/>
          <w:lang w:eastAsia="ru-RU"/>
        </w:rPr>
        <w:t> </w:t>
      </w:r>
      <w:r w:rsidR="0049464A" w:rsidRPr="0049464A">
        <w:rPr>
          <w:rFonts w:ascii="Times New Roman" w:eastAsia="Times New Roman" w:hAnsi="Times New Roman" w:cs="Times New Roman"/>
          <w:color w:val="000000"/>
          <w:sz w:val="24"/>
          <w:szCs w:val="24"/>
          <w:shd w:val="clear" w:color="auto" w:fill="FFFFFF"/>
          <w:lang w:eastAsia="ru-RU"/>
        </w:rPr>
        <w:t>-сообщество взаимопомощи учителей и воспитателей</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25" w:history="1">
        <w:r w:rsidR="0049464A" w:rsidRPr="0049464A">
          <w:rPr>
            <w:rFonts w:ascii="Times New Roman" w:eastAsia="Times New Roman" w:hAnsi="Times New Roman" w:cs="Times New Roman"/>
            <w:b/>
            <w:bCs/>
            <w:color w:val="0000FF"/>
            <w:sz w:val="24"/>
            <w:szCs w:val="24"/>
            <w:u w:val="single"/>
            <w:shd w:val="clear" w:color="auto" w:fill="FFFFFF"/>
            <w:lang w:eastAsia="ru-RU"/>
          </w:rPr>
          <w:t>http://festival.1september.ru/</w:t>
        </w:r>
      </w:hyperlink>
      <w:r w:rsidR="0049464A" w:rsidRPr="0049464A">
        <w:rPr>
          <w:rFonts w:ascii="Times New Roman" w:eastAsia="Times New Roman" w:hAnsi="Times New Roman" w:cs="Times New Roman"/>
          <w:b/>
          <w:bCs/>
          <w:color w:val="0099DB"/>
          <w:sz w:val="24"/>
          <w:szCs w:val="24"/>
          <w:u w:val="single"/>
          <w:shd w:val="clear" w:color="auto" w:fill="FFFFFF"/>
          <w:lang w:eastAsia="ru-RU"/>
        </w:rPr>
        <w:t> -</w:t>
      </w:r>
      <w:r w:rsidR="0049464A" w:rsidRPr="0049464A">
        <w:rPr>
          <w:rFonts w:ascii="Times New Roman" w:eastAsia="Times New Roman" w:hAnsi="Times New Roman" w:cs="Times New Roman"/>
          <w:color w:val="000000"/>
          <w:sz w:val="24"/>
          <w:szCs w:val="24"/>
          <w:shd w:val="clear" w:color="auto" w:fill="FFFFFF"/>
          <w:lang w:eastAsia="ru-RU"/>
        </w:rPr>
        <w:t>Сайт "Фестиваль педагогических идей. Открытый урок"</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26" w:history="1">
        <w:r w:rsidR="0049464A" w:rsidRPr="0049464A">
          <w:rPr>
            <w:rFonts w:ascii="Tahoma" w:eastAsia="Times New Roman" w:hAnsi="Tahoma" w:cs="Tahoma"/>
            <w:b/>
            <w:bCs/>
            <w:color w:val="0000FF"/>
            <w:sz w:val="17"/>
            <w:szCs w:val="17"/>
            <w:lang w:eastAsia="ru-RU"/>
          </w:rPr>
          <w:t>http://tanja-k.chat.ru/</w:t>
        </w:r>
      </w:hyperlink>
      <w:r w:rsidR="0049464A" w:rsidRPr="0049464A">
        <w:rPr>
          <w:rFonts w:ascii="Tahoma" w:eastAsia="Times New Roman" w:hAnsi="Tahoma" w:cs="Tahoma"/>
          <w:b/>
          <w:bCs/>
          <w:color w:val="0000FF"/>
          <w:sz w:val="17"/>
          <w:szCs w:val="17"/>
          <w:lang w:eastAsia="ru-RU"/>
        </w:rPr>
        <w:t> </w:t>
      </w:r>
      <w:r w:rsidR="0049464A" w:rsidRPr="0049464A">
        <w:rPr>
          <w:rFonts w:ascii="Tahoma" w:eastAsia="Times New Roman" w:hAnsi="Tahoma" w:cs="Tahoma"/>
          <w:color w:val="6B6B6B"/>
          <w:sz w:val="17"/>
          <w:szCs w:val="17"/>
          <w:lang w:eastAsia="ru-RU"/>
        </w:rPr>
        <w:t>— </w:t>
      </w:r>
      <w:r w:rsidR="0049464A" w:rsidRPr="0049464A">
        <w:rPr>
          <w:rFonts w:ascii="Times New Roman" w:eastAsia="Times New Roman" w:hAnsi="Times New Roman" w:cs="Times New Roman"/>
          <w:color w:val="000000"/>
          <w:sz w:val="24"/>
          <w:szCs w:val="24"/>
          <w:lang w:eastAsia="ru-RU"/>
        </w:rPr>
        <w:t xml:space="preserve">Методические материалы в помощь работникам детских дошкольных учреждений. На сайте представлены: картотека подвижных игр; материалы </w:t>
      </w:r>
      <w:r w:rsidR="0049464A" w:rsidRPr="0049464A">
        <w:rPr>
          <w:rFonts w:ascii="Times New Roman" w:eastAsia="Times New Roman" w:hAnsi="Times New Roman" w:cs="Times New Roman"/>
          <w:color w:val="000000"/>
          <w:sz w:val="24"/>
          <w:szCs w:val="24"/>
          <w:lang w:eastAsia="ru-RU"/>
        </w:rPr>
        <w:lastRenderedPageBreak/>
        <w:t>по физкультурно-оздоровительной работе в дошкольных учреждениях; литературный материал (считалки, загадки, стихи, песни, пословицы и поговорки, кроссворды).</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27" w:history="1">
        <w:r w:rsidR="0049464A" w:rsidRPr="0049464A">
          <w:rPr>
            <w:rFonts w:ascii="Tahoma" w:eastAsia="Times New Roman" w:hAnsi="Tahoma" w:cs="Tahoma"/>
            <w:b/>
            <w:bCs/>
            <w:color w:val="0000CD"/>
            <w:sz w:val="17"/>
            <w:szCs w:val="17"/>
            <w:lang w:eastAsia="ru-RU"/>
          </w:rPr>
          <w:t>http://eor-np.ru/taxonomy/term/548</w:t>
        </w:r>
      </w:hyperlink>
      <w:r w:rsidR="0049464A" w:rsidRPr="0049464A">
        <w:rPr>
          <w:rFonts w:ascii="Tahoma" w:eastAsia="Times New Roman" w:hAnsi="Tahoma" w:cs="Tahoma"/>
          <w:color w:val="6B6B6B"/>
          <w:sz w:val="17"/>
          <w:szCs w:val="17"/>
          <w:lang w:eastAsia="ru-RU"/>
        </w:rPr>
        <w:t> —</w:t>
      </w:r>
      <w:r w:rsidR="0049464A" w:rsidRPr="0049464A">
        <w:rPr>
          <w:rFonts w:ascii="Times New Roman" w:eastAsia="Times New Roman" w:hAnsi="Times New Roman" w:cs="Times New Roman"/>
          <w:color w:val="000000"/>
          <w:sz w:val="24"/>
          <w:szCs w:val="24"/>
          <w:lang w:eastAsia="ru-RU"/>
        </w:rPr>
        <w:t> Электронные образовательные ресурсы по тематике дошкольного образования: безопасность, коммуникация, познание, художественное творчество).</w:t>
      </w:r>
    </w:p>
    <w:p w:rsidR="0049464A" w:rsidRPr="0049464A" w:rsidRDefault="0049464A" w:rsidP="0049464A">
      <w:pPr>
        <w:shd w:val="clear" w:color="auto" w:fill="FFFFFF"/>
        <w:spacing w:before="100" w:beforeAutospacing="1" w:after="100" w:afterAutospacing="1" w:line="240" w:lineRule="auto"/>
        <w:jc w:val="center"/>
        <w:rPr>
          <w:rFonts w:ascii="Tahoma" w:eastAsia="Times New Roman" w:hAnsi="Tahoma" w:cs="Tahoma"/>
          <w:color w:val="6B6B6B"/>
          <w:sz w:val="17"/>
          <w:szCs w:val="17"/>
          <w:lang w:eastAsia="ru-RU"/>
        </w:rPr>
      </w:pPr>
      <w:r w:rsidRPr="0049464A">
        <w:rPr>
          <w:rFonts w:ascii="Times New Roman" w:eastAsia="Times New Roman" w:hAnsi="Times New Roman" w:cs="Times New Roman"/>
          <w:b/>
          <w:bCs/>
          <w:color w:val="6B6B6B"/>
          <w:sz w:val="24"/>
          <w:szCs w:val="24"/>
          <w:lang w:eastAsia="ru-RU"/>
        </w:rPr>
        <w:t> </w:t>
      </w:r>
      <w:r w:rsidRPr="0049464A">
        <w:rPr>
          <w:rFonts w:ascii="Times New Roman" w:eastAsia="Times New Roman" w:hAnsi="Times New Roman" w:cs="Times New Roman"/>
          <w:b/>
          <w:bCs/>
          <w:color w:val="0000CD"/>
          <w:sz w:val="30"/>
          <w:szCs w:val="30"/>
          <w:shd w:val="clear" w:color="auto" w:fill="FFFFFF"/>
          <w:lang w:eastAsia="ru-RU"/>
        </w:rPr>
        <w:t>Каталог образовательных ресурсов для  родителей</w:t>
      </w:r>
      <w:r w:rsidRPr="0049464A">
        <w:rPr>
          <w:rFonts w:ascii="Times New Roman" w:eastAsia="Times New Roman" w:hAnsi="Times New Roman" w:cs="Times New Roman"/>
          <w:b/>
          <w:bCs/>
          <w:color w:val="0000CD"/>
          <w:sz w:val="30"/>
          <w:szCs w:val="30"/>
          <w:lang w:eastAsia="ru-RU"/>
        </w:rPr>
        <w:t> и детей</w:t>
      </w:r>
    </w:p>
    <w:p w:rsidR="0049464A" w:rsidRPr="0049464A" w:rsidRDefault="0049464A"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r w:rsidRPr="0049464A">
        <w:rPr>
          <w:rFonts w:ascii="Tahoma" w:eastAsia="Times New Roman" w:hAnsi="Tahoma" w:cs="Tahoma"/>
          <w:color w:val="6B6B6B"/>
          <w:sz w:val="17"/>
          <w:szCs w:val="17"/>
          <w:lang w:eastAsia="ru-RU"/>
        </w:rPr>
        <w:t>   </w:t>
      </w:r>
      <w:r w:rsidRPr="0049464A">
        <w:rPr>
          <w:rFonts w:ascii="Times New Roman" w:eastAsia="Times New Roman" w:hAnsi="Times New Roman" w:cs="Times New Roman"/>
          <w:b/>
          <w:bCs/>
          <w:color w:val="4F5E62"/>
          <w:sz w:val="24"/>
          <w:szCs w:val="24"/>
          <w:shd w:val="clear" w:color="auto" w:fill="FFFFFF"/>
          <w:lang w:eastAsia="ru-RU"/>
        </w:rPr>
        <w:t> </w:t>
      </w:r>
      <w:hyperlink r:id="rId28" w:history="1">
        <w:r w:rsidRPr="0049464A">
          <w:rPr>
            <w:rFonts w:ascii="Times New Roman" w:eastAsia="Times New Roman" w:hAnsi="Times New Roman" w:cs="Times New Roman"/>
            <w:b/>
            <w:bCs/>
            <w:color w:val="0000FF"/>
            <w:sz w:val="24"/>
            <w:szCs w:val="24"/>
            <w:u w:val="single"/>
            <w:shd w:val="clear" w:color="auto" w:fill="FFFFFF"/>
            <w:lang w:eastAsia="ru-RU"/>
          </w:rPr>
          <w:t>http://www.museum.ru</w:t>
        </w:r>
      </w:hyperlink>
      <w:r w:rsidRPr="0049464A">
        <w:rPr>
          <w:rFonts w:ascii="Times New Roman" w:eastAsia="Times New Roman" w:hAnsi="Times New Roman" w:cs="Times New Roman"/>
          <w:b/>
          <w:bCs/>
          <w:color w:val="0099DB"/>
          <w:sz w:val="24"/>
          <w:szCs w:val="24"/>
          <w:u w:val="single"/>
          <w:shd w:val="clear" w:color="auto" w:fill="FFFFFF"/>
          <w:lang w:eastAsia="ru-RU"/>
        </w:rPr>
        <w:t>-</w:t>
      </w:r>
      <w:r w:rsidRPr="0049464A">
        <w:rPr>
          <w:rFonts w:ascii="Times New Roman" w:eastAsia="Times New Roman" w:hAnsi="Times New Roman" w:cs="Times New Roman"/>
          <w:color w:val="6B6B6B"/>
          <w:sz w:val="24"/>
          <w:szCs w:val="24"/>
          <w:lang w:eastAsia="ru-RU"/>
        </w:rPr>
        <w:t> </w:t>
      </w:r>
      <w:r w:rsidRPr="0049464A">
        <w:rPr>
          <w:rFonts w:ascii="Times New Roman" w:eastAsia="Times New Roman" w:hAnsi="Times New Roman" w:cs="Times New Roman"/>
          <w:color w:val="000000"/>
          <w:sz w:val="24"/>
          <w:szCs w:val="24"/>
          <w:lang w:eastAsia="ru-RU"/>
        </w:rPr>
        <w:t> </w:t>
      </w:r>
      <w:r w:rsidRPr="0049464A">
        <w:rPr>
          <w:rFonts w:ascii="Times New Roman" w:eastAsia="Times New Roman" w:hAnsi="Times New Roman" w:cs="Times New Roman"/>
          <w:color w:val="000000"/>
          <w:sz w:val="24"/>
          <w:szCs w:val="24"/>
          <w:shd w:val="clear" w:color="auto" w:fill="FFFFFF"/>
          <w:lang w:eastAsia="ru-RU"/>
        </w:rPr>
        <w:t>Портал «Музеи России»</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29" w:history="1">
        <w:r w:rsidR="0049464A" w:rsidRPr="0049464A">
          <w:rPr>
            <w:rFonts w:ascii="Times New Roman" w:eastAsia="Times New Roman" w:hAnsi="Times New Roman" w:cs="Times New Roman"/>
            <w:b/>
            <w:bCs/>
            <w:color w:val="C48B49"/>
            <w:sz w:val="24"/>
            <w:szCs w:val="24"/>
            <w:lang w:eastAsia="ru-RU"/>
          </w:rPr>
          <w:t>http://www.solnyshko.ee/</w:t>
        </w:r>
      </w:hyperlink>
      <w:r w:rsidR="0049464A" w:rsidRPr="0049464A">
        <w:rPr>
          <w:rFonts w:ascii="Times New Roman" w:eastAsia="Times New Roman" w:hAnsi="Times New Roman" w:cs="Times New Roman"/>
          <w:color w:val="6B6B6B"/>
          <w:sz w:val="24"/>
          <w:szCs w:val="24"/>
          <w:lang w:eastAsia="ru-RU"/>
        </w:rPr>
        <w:t xml:space="preserve">  — Детский развлекательно-познавательный портал «Солнышко». Для детей — развлечения (игры, мультфильмы, сказки, раскраски) и полезные материалы («почемучка», советы </w:t>
      </w:r>
      <w:proofErr w:type="spellStart"/>
      <w:r w:rsidR="0049464A" w:rsidRPr="0049464A">
        <w:rPr>
          <w:rFonts w:ascii="Times New Roman" w:eastAsia="Times New Roman" w:hAnsi="Times New Roman" w:cs="Times New Roman"/>
          <w:color w:val="6B6B6B"/>
          <w:sz w:val="24"/>
          <w:szCs w:val="24"/>
          <w:lang w:eastAsia="ru-RU"/>
        </w:rPr>
        <w:t>Поварешкина</w:t>
      </w:r>
      <w:proofErr w:type="spellEnd"/>
      <w:r w:rsidR="0049464A" w:rsidRPr="0049464A">
        <w:rPr>
          <w:rFonts w:ascii="Times New Roman" w:eastAsia="Times New Roman" w:hAnsi="Times New Roman" w:cs="Times New Roman"/>
          <w:color w:val="6B6B6B"/>
          <w:sz w:val="24"/>
          <w:szCs w:val="24"/>
          <w:lang w:eastAsia="ru-RU"/>
        </w:rPr>
        <w:t>, рассказы о зверятах, уроки хороших манер). Для родителей и педагогов, ищущих информацию в интернете, — масса стишков и загадок, собранных по темам, пословицы, сценарии к детским праздникам.</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0" w:history="1">
        <w:r w:rsidR="0049464A" w:rsidRPr="0049464A">
          <w:rPr>
            <w:rFonts w:ascii="Times New Roman" w:eastAsia="Times New Roman" w:hAnsi="Times New Roman" w:cs="Times New Roman"/>
            <w:b/>
            <w:bCs/>
            <w:color w:val="C48B49"/>
            <w:sz w:val="24"/>
            <w:szCs w:val="24"/>
            <w:lang w:eastAsia="ru-RU"/>
          </w:rPr>
          <w:t>http://www.lukoshko.net/</w:t>
        </w:r>
      </w:hyperlink>
      <w:r w:rsidR="0049464A" w:rsidRPr="0049464A">
        <w:rPr>
          <w:rFonts w:ascii="Times New Roman" w:eastAsia="Times New Roman" w:hAnsi="Times New Roman" w:cs="Times New Roman"/>
          <w:color w:val="6B6B6B"/>
          <w:sz w:val="24"/>
          <w:szCs w:val="24"/>
          <w:lang w:eastAsia="ru-RU"/>
        </w:rPr>
        <w:t xml:space="preserve"> — Лукошко сказок. Сайт предлагает сказки, стихи и рассказы для детей. Здесь можно найти русские народные </w:t>
      </w:r>
      <w:proofErr w:type="spellStart"/>
      <w:r w:rsidR="0049464A" w:rsidRPr="0049464A">
        <w:rPr>
          <w:rFonts w:ascii="Times New Roman" w:eastAsia="Times New Roman" w:hAnsi="Times New Roman" w:cs="Times New Roman"/>
          <w:color w:val="6B6B6B"/>
          <w:sz w:val="24"/>
          <w:szCs w:val="24"/>
          <w:lang w:eastAsia="ru-RU"/>
        </w:rPr>
        <w:t>скази</w:t>
      </w:r>
      <w:proofErr w:type="spellEnd"/>
      <w:r w:rsidR="0049464A" w:rsidRPr="0049464A">
        <w:rPr>
          <w:rFonts w:ascii="Times New Roman" w:eastAsia="Times New Roman" w:hAnsi="Times New Roman" w:cs="Times New Roman"/>
          <w:color w:val="6B6B6B"/>
          <w:sz w:val="24"/>
          <w:szCs w:val="24"/>
          <w:lang w:eastAsia="ru-RU"/>
        </w:rPr>
        <w:t xml:space="preserve"> и сказки других народов, рассказы о животных, стихи и песни для детей.</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1" w:history="1">
        <w:r w:rsidR="0049464A" w:rsidRPr="0049464A">
          <w:rPr>
            <w:rFonts w:ascii="Times New Roman" w:eastAsia="Times New Roman" w:hAnsi="Times New Roman" w:cs="Times New Roman"/>
            <w:b/>
            <w:bCs/>
            <w:color w:val="C48B49"/>
            <w:sz w:val="24"/>
            <w:szCs w:val="24"/>
            <w:lang w:eastAsia="ru-RU"/>
          </w:rPr>
          <w:t>http://www.raskraska.ru/</w:t>
        </w:r>
      </w:hyperlink>
      <w:r w:rsidR="0049464A" w:rsidRPr="0049464A">
        <w:rPr>
          <w:rFonts w:ascii="Times New Roman" w:eastAsia="Times New Roman" w:hAnsi="Times New Roman" w:cs="Times New Roman"/>
          <w:b/>
          <w:bCs/>
          <w:color w:val="6B6B6B"/>
          <w:sz w:val="24"/>
          <w:szCs w:val="24"/>
          <w:lang w:eastAsia="ru-RU"/>
        </w:rPr>
        <w:t> </w:t>
      </w:r>
      <w:r w:rsidR="0049464A" w:rsidRPr="0049464A">
        <w:rPr>
          <w:rFonts w:ascii="Times New Roman" w:eastAsia="Times New Roman" w:hAnsi="Times New Roman" w:cs="Times New Roman"/>
          <w:color w:val="6B6B6B"/>
          <w:sz w:val="24"/>
          <w:szCs w:val="24"/>
          <w:lang w:eastAsia="ru-RU"/>
        </w:rPr>
        <w:t>— Раскраска. Интернет-студия Александра Бабушкина. Здесь можно найти для малыша любой рисунок для раскраски и распечатать его в черно-белом варианте, чтобы ребенок мог раскрасить выбранную картинку. Все раскраски предоставляются бесплатно.</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2" w:history="1">
        <w:r w:rsidR="0049464A" w:rsidRPr="0049464A">
          <w:rPr>
            <w:rFonts w:ascii="Times New Roman" w:eastAsia="Times New Roman" w:hAnsi="Times New Roman" w:cs="Times New Roman"/>
            <w:b/>
            <w:bCs/>
            <w:color w:val="C48B49"/>
            <w:sz w:val="24"/>
            <w:szCs w:val="24"/>
            <w:lang w:eastAsia="ru-RU"/>
          </w:rPr>
          <w:t>http://detstvo.ru/</w:t>
        </w:r>
      </w:hyperlink>
      <w:r w:rsidR="0049464A" w:rsidRPr="0049464A">
        <w:rPr>
          <w:rFonts w:ascii="Times New Roman" w:eastAsia="Times New Roman" w:hAnsi="Times New Roman" w:cs="Times New Roman"/>
          <w:color w:val="6B6B6B"/>
          <w:sz w:val="24"/>
          <w:szCs w:val="24"/>
          <w:lang w:eastAsia="ru-RU"/>
        </w:rPr>
        <w:t> — Детство. Сайт для детей, пап и мам. На сайте имеется электронная детская библиотека, кулинарная книга, песни и сказки. Кроме того, можно прослушать он-лайн программы детского радио.</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3" w:history="1">
        <w:r w:rsidR="0049464A" w:rsidRPr="0049464A">
          <w:rPr>
            <w:rFonts w:ascii="Times New Roman" w:eastAsia="Times New Roman" w:hAnsi="Times New Roman" w:cs="Times New Roman"/>
            <w:b/>
            <w:bCs/>
            <w:color w:val="C48B49"/>
            <w:sz w:val="24"/>
            <w:szCs w:val="24"/>
            <w:lang w:eastAsia="ru-RU"/>
          </w:rPr>
          <w:t>http://www.danilova.ru/</w:t>
        </w:r>
      </w:hyperlink>
      <w:r w:rsidR="0049464A" w:rsidRPr="0049464A">
        <w:rPr>
          <w:rFonts w:ascii="Times New Roman" w:eastAsia="Times New Roman" w:hAnsi="Times New Roman" w:cs="Times New Roman"/>
          <w:color w:val="6B6B6B"/>
          <w:sz w:val="24"/>
          <w:szCs w:val="24"/>
          <w:lang w:eastAsia="ru-RU"/>
        </w:rPr>
        <w:t> — Ранее развитие детей. На сайте представлены публикации по раннему развитию детей, книги для родителей и детей. Методика и опыт обучения по кубикам Зайцева. Раннее обучение математике. Простая и удобная поисковая система.</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4" w:history="1">
        <w:r w:rsidR="0049464A" w:rsidRPr="0049464A">
          <w:rPr>
            <w:rFonts w:ascii="Times New Roman" w:eastAsia="Times New Roman" w:hAnsi="Times New Roman" w:cs="Times New Roman"/>
            <w:b/>
            <w:bCs/>
            <w:color w:val="C48B49"/>
            <w:sz w:val="24"/>
            <w:szCs w:val="24"/>
            <w:lang w:eastAsia="ru-RU"/>
          </w:rPr>
          <w:t>http://www.kindereducation.com/</w:t>
        </w:r>
      </w:hyperlink>
      <w:r w:rsidR="0049464A" w:rsidRPr="0049464A">
        <w:rPr>
          <w:rFonts w:ascii="Times New Roman" w:eastAsia="Times New Roman" w:hAnsi="Times New Roman" w:cs="Times New Roman"/>
          <w:b/>
          <w:bCs/>
          <w:color w:val="6B6B6B"/>
          <w:sz w:val="24"/>
          <w:szCs w:val="24"/>
          <w:lang w:eastAsia="ru-RU"/>
        </w:rPr>
        <w:t> </w:t>
      </w:r>
      <w:r w:rsidR="0049464A" w:rsidRPr="0049464A">
        <w:rPr>
          <w:rFonts w:ascii="Times New Roman" w:eastAsia="Times New Roman" w:hAnsi="Times New Roman" w:cs="Times New Roman"/>
          <w:color w:val="6B6B6B"/>
          <w:sz w:val="24"/>
          <w:szCs w:val="24"/>
          <w:lang w:eastAsia="ru-RU"/>
        </w:rPr>
        <w:t>— «Дошколёнок». 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На сайте также можно подписаться на рассылку «100 развивающих и обучающих игр для детей».</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5" w:history="1">
        <w:r w:rsidR="0049464A" w:rsidRPr="0049464A">
          <w:rPr>
            <w:rFonts w:ascii="Times New Roman" w:eastAsia="Times New Roman" w:hAnsi="Times New Roman" w:cs="Times New Roman"/>
            <w:b/>
            <w:bCs/>
            <w:color w:val="C48B49"/>
            <w:sz w:val="24"/>
            <w:szCs w:val="24"/>
            <w:lang w:eastAsia="ru-RU"/>
          </w:rPr>
          <w:t>http://talant.spb.ru/</w:t>
        </w:r>
      </w:hyperlink>
      <w:r w:rsidR="0049464A" w:rsidRPr="0049464A">
        <w:rPr>
          <w:rFonts w:ascii="Times New Roman" w:eastAsia="Times New Roman" w:hAnsi="Times New Roman" w:cs="Times New Roman"/>
          <w:b/>
          <w:bCs/>
          <w:color w:val="6B6B6B"/>
          <w:sz w:val="24"/>
          <w:szCs w:val="24"/>
          <w:lang w:eastAsia="ru-RU"/>
        </w:rPr>
        <w:t> </w:t>
      </w:r>
      <w:r w:rsidR="0049464A" w:rsidRPr="0049464A">
        <w:rPr>
          <w:rFonts w:ascii="Times New Roman" w:eastAsia="Times New Roman" w:hAnsi="Times New Roman" w:cs="Times New Roman"/>
          <w:color w:val="6B6B6B"/>
          <w:sz w:val="24"/>
          <w:szCs w:val="24"/>
          <w:lang w:eastAsia="ru-RU"/>
        </w:rPr>
        <w:t>— Созидание талантов. Сайт Общества раннего детского обучения, создаваемый психологами, журналистами и педагогами и содержащий различные материалы для родителей, интересующихся вопросами раннего обучения и развития детей.</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6" w:history="1">
        <w:r w:rsidR="0049464A" w:rsidRPr="0049464A">
          <w:rPr>
            <w:rFonts w:ascii="Times New Roman" w:eastAsia="Times New Roman" w:hAnsi="Times New Roman" w:cs="Times New Roman"/>
            <w:b/>
            <w:bCs/>
            <w:color w:val="C48B49"/>
            <w:sz w:val="24"/>
            <w:szCs w:val="24"/>
            <w:lang w:eastAsia="ru-RU"/>
          </w:rPr>
          <w:t>http://www.babylib.by.ru/</w:t>
        </w:r>
      </w:hyperlink>
      <w:r w:rsidR="0049464A" w:rsidRPr="0049464A">
        <w:rPr>
          <w:rFonts w:ascii="Times New Roman" w:eastAsia="Times New Roman" w:hAnsi="Times New Roman" w:cs="Times New Roman"/>
          <w:color w:val="6B6B6B"/>
          <w:sz w:val="24"/>
          <w:szCs w:val="24"/>
          <w:lang w:eastAsia="ru-RU"/>
        </w:rPr>
        <w:t xml:space="preserve"> — Библиотека маленького гения. Сайт предлагает статьи, тексты книг и различную информацию о Раннем развитии детей. Имеются тематические подборки о методиках Н.А. Зайцева, Б.П. </w:t>
      </w:r>
      <w:proofErr w:type="spellStart"/>
      <w:r w:rsidR="0049464A" w:rsidRPr="0049464A">
        <w:rPr>
          <w:rFonts w:ascii="Times New Roman" w:eastAsia="Times New Roman" w:hAnsi="Times New Roman" w:cs="Times New Roman"/>
          <w:color w:val="6B6B6B"/>
          <w:sz w:val="24"/>
          <w:szCs w:val="24"/>
          <w:lang w:eastAsia="ru-RU"/>
        </w:rPr>
        <w:t>Никтина</w:t>
      </w:r>
      <w:proofErr w:type="spellEnd"/>
      <w:r w:rsidR="0049464A" w:rsidRPr="0049464A">
        <w:rPr>
          <w:rFonts w:ascii="Times New Roman" w:eastAsia="Times New Roman" w:hAnsi="Times New Roman" w:cs="Times New Roman"/>
          <w:color w:val="6B6B6B"/>
          <w:sz w:val="24"/>
          <w:szCs w:val="24"/>
          <w:lang w:eastAsia="ru-RU"/>
        </w:rPr>
        <w:t>, М. Монтессори, Г. Домана, Р. Штайнера, В.П. Тюленева.</w:t>
      </w:r>
    </w:p>
    <w:p w:rsidR="0049464A" w:rsidRPr="0049464A" w:rsidRDefault="006564B3" w:rsidP="0049464A">
      <w:pPr>
        <w:shd w:val="clear" w:color="auto" w:fill="FFFFFF"/>
        <w:spacing w:before="100" w:beforeAutospacing="1" w:after="100" w:afterAutospacing="1" w:line="240" w:lineRule="auto"/>
        <w:jc w:val="both"/>
        <w:rPr>
          <w:rFonts w:ascii="Tahoma" w:eastAsia="Times New Roman" w:hAnsi="Tahoma" w:cs="Tahoma"/>
          <w:color w:val="6B6B6B"/>
          <w:sz w:val="17"/>
          <w:szCs w:val="17"/>
          <w:lang w:eastAsia="ru-RU"/>
        </w:rPr>
      </w:pPr>
      <w:hyperlink r:id="rId37" w:history="1">
        <w:r w:rsidR="0049464A" w:rsidRPr="0049464A">
          <w:rPr>
            <w:rFonts w:ascii="Times New Roman" w:eastAsia="Times New Roman" w:hAnsi="Times New Roman" w:cs="Times New Roman"/>
            <w:b/>
            <w:bCs/>
            <w:color w:val="C48B49"/>
            <w:sz w:val="24"/>
            <w:szCs w:val="24"/>
            <w:lang w:eastAsia="ru-RU"/>
          </w:rPr>
          <w:t>http://azps.ru/baby/index.html</w:t>
        </w:r>
      </w:hyperlink>
      <w:r w:rsidR="0049464A" w:rsidRPr="0049464A">
        <w:rPr>
          <w:rFonts w:ascii="Times New Roman" w:eastAsia="Times New Roman" w:hAnsi="Times New Roman" w:cs="Times New Roman"/>
          <w:b/>
          <w:bCs/>
          <w:color w:val="6B6B6B"/>
          <w:sz w:val="24"/>
          <w:szCs w:val="24"/>
          <w:lang w:eastAsia="ru-RU"/>
        </w:rPr>
        <w:t> </w:t>
      </w:r>
      <w:r w:rsidR="0049464A" w:rsidRPr="0049464A">
        <w:rPr>
          <w:rFonts w:ascii="Times New Roman" w:eastAsia="Times New Roman" w:hAnsi="Times New Roman" w:cs="Times New Roman"/>
          <w:color w:val="6B6B6B"/>
          <w:sz w:val="24"/>
          <w:szCs w:val="24"/>
          <w:lang w:eastAsia="ru-RU"/>
        </w:rPr>
        <w:t xml:space="preserve"> —  До и после трех. Сайт посвящен дошкольному развитию, в особенности — раннему развитию. </w:t>
      </w:r>
      <w:proofErr w:type="gramStart"/>
      <w:r w:rsidR="0049464A" w:rsidRPr="0049464A">
        <w:rPr>
          <w:rFonts w:ascii="Times New Roman" w:eastAsia="Times New Roman" w:hAnsi="Times New Roman" w:cs="Times New Roman"/>
          <w:color w:val="6B6B6B"/>
          <w:sz w:val="24"/>
          <w:szCs w:val="24"/>
          <w:lang w:eastAsia="ru-RU"/>
        </w:rPr>
        <w:t>Он построен в виде справочника, сборника занятий, в том числе упражнений, которые можно проводить с ребенком, о темам — читаем, думаем, считаем, речь, окружающий мир, двигаемся, компьютер, ИЗО.</w:t>
      </w:r>
      <w:proofErr w:type="gramEnd"/>
    </w:p>
    <w:p w:rsidR="00EF35E3" w:rsidRDefault="00EF35E3"/>
    <w:sectPr w:rsidR="00EF35E3" w:rsidSect="006564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D1C"/>
    <w:rsid w:val="0049464A"/>
    <w:rsid w:val="005F12F7"/>
    <w:rsid w:val="006564B3"/>
    <w:rsid w:val="00D97D1C"/>
    <w:rsid w:val="00EF3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B3"/>
  </w:style>
  <w:style w:type="paragraph" w:styleId="2">
    <w:name w:val="heading 2"/>
    <w:basedOn w:val="a"/>
    <w:link w:val="20"/>
    <w:uiPriority w:val="9"/>
    <w:qFormat/>
    <w:rsid w:val="004946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46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4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464A"/>
    <w:rPr>
      <w:b/>
      <w:bCs/>
    </w:rPr>
  </w:style>
  <w:style w:type="character" w:styleId="a5">
    <w:name w:val="Hyperlink"/>
    <w:basedOn w:val="a0"/>
    <w:uiPriority w:val="99"/>
    <w:semiHidden/>
    <w:unhideWhenUsed/>
    <w:rsid w:val="0049464A"/>
    <w:rPr>
      <w:color w:val="0000FF"/>
      <w:u w:val="single"/>
    </w:rPr>
  </w:style>
  <w:style w:type="paragraph" w:styleId="a6">
    <w:name w:val="Body Text"/>
    <w:basedOn w:val="a"/>
    <w:link w:val="a7"/>
    <w:uiPriority w:val="99"/>
    <w:semiHidden/>
    <w:unhideWhenUsed/>
    <w:rsid w:val="00494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49464A"/>
    <w:rPr>
      <w:rFonts w:ascii="Times New Roman" w:eastAsia="Times New Roman" w:hAnsi="Times New Roman" w:cs="Times New Roman"/>
      <w:sz w:val="24"/>
      <w:szCs w:val="24"/>
      <w:lang w:eastAsia="ru-RU"/>
    </w:rPr>
  </w:style>
  <w:style w:type="character" w:styleId="a8">
    <w:name w:val="Emphasis"/>
    <w:basedOn w:val="a0"/>
    <w:uiPriority w:val="20"/>
    <w:qFormat/>
    <w:rsid w:val="0049464A"/>
    <w:rPr>
      <w:i/>
      <w:iCs/>
    </w:rPr>
  </w:style>
</w:styles>
</file>

<file path=word/webSettings.xml><?xml version="1.0" encoding="utf-8"?>
<w:webSettings xmlns:r="http://schemas.openxmlformats.org/officeDocument/2006/relationships" xmlns:w="http://schemas.openxmlformats.org/wordprocessingml/2006/main">
  <w:divs>
    <w:div w:id="9630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13" Type="http://schemas.openxmlformats.org/officeDocument/2006/relationships/hyperlink" Target="http://www.school.edu.ru/" TargetMode="External"/><Relationship Id="rId18" Type="http://schemas.openxmlformats.org/officeDocument/2006/relationships/hyperlink" Target="http://doshkolnik.ru/" TargetMode="External"/><Relationship Id="rId26" Type="http://schemas.openxmlformats.org/officeDocument/2006/relationships/hyperlink" Target="http://tanja-k.chat.ru/"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obruch.ru/" TargetMode="External"/><Relationship Id="rId34" Type="http://schemas.openxmlformats.org/officeDocument/2006/relationships/hyperlink" Target="http://www.kindereducation.com/" TargetMode="External"/><Relationship Id="rId7" Type="http://schemas.openxmlformats.org/officeDocument/2006/relationships/hyperlink" Target="http://www.edu.ru/" TargetMode="External"/><Relationship Id="rId12" Type="http://schemas.openxmlformats.org/officeDocument/2006/relationships/hyperlink" Target="http://www.edu.ru/" TargetMode="External"/><Relationship Id="rId17" Type="http://schemas.openxmlformats.org/officeDocument/2006/relationships/hyperlink" Target="http://fcior.edu.ru/" TargetMode="External"/><Relationship Id="rId25" Type="http://schemas.openxmlformats.org/officeDocument/2006/relationships/hyperlink" Target="http://festival.1september.ru/" TargetMode="External"/><Relationship Id="rId33" Type="http://schemas.openxmlformats.org/officeDocument/2006/relationships/hyperlink" Target="http://www.danilova.r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indow.edu.ru/" TargetMode="External"/><Relationship Id="rId20" Type="http://schemas.openxmlformats.org/officeDocument/2006/relationships/hyperlink" Target="http://www.menobr.ru/products/7/" TargetMode="External"/><Relationship Id="rId29" Type="http://schemas.openxmlformats.org/officeDocument/2006/relationships/hyperlink" Target="http://www.solnyshko.ee/" TargetMode="External"/><Relationship Id="rId1" Type="http://schemas.openxmlformats.org/officeDocument/2006/relationships/styles" Target="styles.xml"/><Relationship Id="rId6" Type="http://schemas.openxmlformats.org/officeDocument/2006/relationships/hyperlink" Target="http://www.ed.gov.ru/" TargetMode="External"/><Relationship Id="rId11" Type="http://schemas.openxmlformats.org/officeDocument/2006/relationships/hyperlink" Target="http://zakon.edu.ru/" TargetMode="External"/><Relationship Id="rId24" Type="http://schemas.openxmlformats.org/officeDocument/2006/relationships/hyperlink" Target="http://pedsovet.su/load/260" TargetMode="External"/><Relationship Id="rId32" Type="http://schemas.openxmlformats.org/officeDocument/2006/relationships/hyperlink" Target="http://detstvo.ru/" TargetMode="External"/><Relationship Id="rId37" Type="http://schemas.openxmlformats.org/officeDocument/2006/relationships/hyperlink" Target="http://azps.ru/baby/index.html" TargetMode="External"/><Relationship Id="rId5" Type="http://schemas.openxmlformats.org/officeDocument/2006/relationships/hyperlink" Target="http://xn--80abucjiibhv9a.xn--p1ai/" TargetMode="External"/><Relationship Id="rId15" Type="http://schemas.openxmlformats.org/officeDocument/2006/relationships/hyperlink" Target="http://school-collection.edu.ru./" TargetMode="External"/><Relationship Id="rId23" Type="http://schemas.openxmlformats.org/officeDocument/2006/relationships/hyperlink" Target="http://best-ru.net/cache/9988/" TargetMode="External"/><Relationship Id="rId28" Type="http://schemas.openxmlformats.org/officeDocument/2006/relationships/hyperlink" Target="http://www.museum.ru/" TargetMode="External"/><Relationship Id="rId36" Type="http://schemas.openxmlformats.org/officeDocument/2006/relationships/hyperlink" Target="http://www.babylib.by.ru/" TargetMode="External"/><Relationship Id="rId10" Type="http://schemas.openxmlformats.org/officeDocument/2006/relationships/hyperlink" Target="http://www.lexed.ru/" TargetMode="External"/><Relationship Id="rId19" Type="http://schemas.openxmlformats.org/officeDocument/2006/relationships/hyperlink" Target="http://www.det-sad.com/sovremenni_det_sad" TargetMode="External"/><Relationship Id="rId31" Type="http://schemas.openxmlformats.org/officeDocument/2006/relationships/hyperlink" Target="http://www.raskraska.ru/" TargetMode="External"/><Relationship Id="rId4" Type="http://schemas.openxmlformats.org/officeDocument/2006/relationships/hyperlink" Target="https://edu.gov.ru/" TargetMode="External"/><Relationship Id="rId9" Type="http://schemas.openxmlformats.org/officeDocument/2006/relationships/hyperlink" Target="http://www.gosuslugi.ru/" TargetMode="External"/><Relationship Id="rId14" Type="http://schemas.openxmlformats.org/officeDocument/2006/relationships/hyperlink" Target="http://www.ucheba.com/" TargetMode="External"/><Relationship Id="rId22" Type="http://schemas.openxmlformats.org/officeDocument/2006/relationships/hyperlink" Target="http://detsad-journal.narod.ru/" TargetMode="External"/><Relationship Id="rId27" Type="http://schemas.openxmlformats.org/officeDocument/2006/relationships/hyperlink" Target="http://eor-np.ru/taxonomy/term/548" TargetMode="External"/><Relationship Id="rId30" Type="http://schemas.openxmlformats.org/officeDocument/2006/relationships/hyperlink" Target="http://www.lukoshko.net/" TargetMode="External"/><Relationship Id="rId35" Type="http://schemas.openxmlformats.org/officeDocument/2006/relationships/hyperlink" Target="http://talant.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Slabkovs</dc:creator>
  <cp:keywords/>
  <dc:description/>
  <cp:lastModifiedBy>ZAMovR</cp:lastModifiedBy>
  <cp:revision>4</cp:revision>
  <dcterms:created xsi:type="dcterms:W3CDTF">2024-02-19T13:54:00Z</dcterms:created>
  <dcterms:modified xsi:type="dcterms:W3CDTF">2024-06-19T12:40:00Z</dcterms:modified>
</cp:coreProperties>
</file>